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0"/>
        </w:rPr>
        <w:t>CONTESTAÇÃO À AÇÃO REVISIONAL DE ALIMENTOS</w:t>
      </w:r>
    </w:p>
    <w:p/>
    <w:p/>
    <w:p>
      <w:r>
        <w:rPr>
          <w:b w:val="0"/>
          <w:i w:val="0"/>
          <w:sz w:val="20"/>
        </w:rPr>
        <w:t>EXCELENTÍSSIMO SENHOR DOUTOR JUIZ DE DIREITO DA ___ VARA DE FAMÍLIA E SUCESSÕES DA COMARCA DE ____________________</w:t>
      </w:r>
    </w:p>
    <w:p/>
    <w:p>
      <w:r>
        <w:rPr>
          <w:b w:val="0"/>
          <w:i w:val="0"/>
          <w:sz w:val="20"/>
        </w:rPr>
        <w:t>Processo nº: ____________________________</w:t>
      </w:r>
    </w:p>
    <w:p/>
    <w:p>
      <w:r>
        <w:rPr>
          <w:b w:val="0"/>
          <w:i w:val="0"/>
          <w:sz w:val="20"/>
        </w:rPr>
        <w:t>REQUERENTE: ____________________________________________</w:t>
      </w:r>
    </w:p>
    <w:p>
      <w:r>
        <w:rPr>
          <w:b w:val="0"/>
          <w:i w:val="0"/>
          <w:sz w:val="20"/>
        </w:rPr>
        <w:t>REQUERIDO: _____________________________________________</w:t>
      </w:r>
    </w:p>
    <w:p/>
    <w:p>
      <w:r>
        <w:rPr>
          <w:b w:val="0"/>
          <w:i w:val="0"/>
          <w:sz w:val="20"/>
        </w:rPr>
        <w:t>______________________________________, já qualificado nos autos da Ação Revisional de Alimentos em epígrafe, que lhe move ________________________________________, por seu advogado infra-assinado, vem, respeitosamente, apresentar sua</w:t>
      </w:r>
    </w:p>
    <w:p/>
    <w:p>
      <w:r>
        <w:rPr>
          <w:b w:val="0"/>
          <w:i w:val="0"/>
          <w:sz w:val="20"/>
        </w:rPr>
        <w:t>CONTESTAÇÃO</w:t>
      </w:r>
    </w:p>
    <w:p/>
    <w:p>
      <w:r>
        <w:rPr>
          <w:b/>
          <w:i w:val="0"/>
          <w:sz w:val="20"/>
        </w:rPr>
        <w:t>pelos fatos e fundamentos jurídicos a seguir expostos:</w:t>
      </w:r>
    </w:p>
    <w:p/>
    <w:p>
      <w:r>
        <w:rPr>
          <w:b/>
          <w:sz w:val="22"/>
        </w:rPr>
        <w:t>I – SÍNTESE DOS FATOS</w:t>
      </w:r>
    </w:p>
    <w:p/>
    <w:p>
      <w:r>
        <w:rPr>
          <w:b w:val="0"/>
          <w:i w:val="0"/>
          <w:sz w:val="20"/>
        </w:rPr>
        <w:t>O Requerente ajuizou a presente ação revisional de alimentos alegando alteração na sua capacidade financeira e/ou necessidade, pretendendo a redução/majoração dos valores pagos a título de pensão alimentícia.</w:t>
      </w:r>
    </w:p>
    <w:p/>
    <w:p>
      <w:r>
        <w:rPr>
          <w:b w:val="0"/>
          <w:i w:val="0"/>
          <w:sz w:val="20"/>
        </w:rPr>
        <w:t>Entretanto, a realidade fática e os documentos que acompanham esta contestação demonstram que não houve alteração significativa na situação financeira do Requerido que justifique a revisão pretendida, bem como que as necessidades do alimentando permanecem as mesmas ou até aumentaram, conforme se verá a seguir.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i w:val="0"/>
          <w:sz w:val="20"/>
        </w:rPr>
        <w:t>A obrigação alimentar, conforme disposto nos artigos 1694 e seguintes do Código Civil, deve observar o binômio necessidade-possibilidade, princípio que orienta a fixação e eventual revisão do valor dos alimentos.</w:t>
      </w:r>
    </w:p>
    <w:p/>
    <w:p>
      <w:r>
        <w:rPr>
          <w:b w:val="0"/>
          <w:i w:val="0"/>
          <w:sz w:val="20"/>
        </w:rPr>
        <w:t>No caso em tela, não restou comprovada a alegada alteração na capacidade financeira do Requerido, tampouco a diminuição das necessidades do alimentando, motivo pelo qual o pedido revisional não merece prosperar.</w:t>
      </w:r>
    </w:p>
    <w:p/>
    <w:p>
      <w:r>
        <w:rPr>
          <w:b/>
          <w:sz w:val="22"/>
        </w:rPr>
        <w:t>III – DA IMPOSSIBILIDADE DE REDUÇÃO DOS ALIMENTOS</w:t>
      </w:r>
    </w:p>
    <w:p/>
    <w:p>
      <w:r>
        <w:rPr>
          <w:b w:val="0"/>
          <w:i w:val="0"/>
          <w:sz w:val="20"/>
        </w:rPr>
        <w:t>O Requerido não apresentou documentos que comprovem a alegada redução de seus rendimentos, limitando-se a alegações genéricas e desprovidas de provas robustas.</w:t>
      </w:r>
    </w:p>
    <w:p>
      <w:r>
        <w:rPr>
          <w:b w:val="0"/>
          <w:i w:val="0"/>
          <w:sz w:val="20"/>
        </w:rPr>
        <w:t>Ademais, a jurisprudência consolidada do Superior Tribunal de Justiça reforça que a mera alegação de diminuição de renda não é suficiente para a revisão, sendo imprescindível a demonstração efetiva e inequívoca da alteração da situação financeira.</w:t>
      </w:r>
    </w:p>
    <w:p/>
    <w:p>
      <w:r>
        <w:rPr>
          <w:b/>
          <w:sz w:val="22"/>
        </w:rPr>
        <w:t>IV – DA NECESSIDADE DO ALIMENTANDO</w:t>
      </w:r>
    </w:p>
    <w:p/>
    <w:p>
      <w:r>
        <w:rPr>
          <w:b w:val="0"/>
          <w:i w:val="0"/>
          <w:sz w:val="20"/>
        </w:rPr>
        <w:t>O alimentando mantém as mesmas necessidades básicas para seu sustento, educação, saúde, lazer e desenvolvimento pessoal, conforme demonstram os documentos anexos, que evidenciam despesas essenciais e habituais.</w:t>
      </w:r>
    </w:p>
    <w:p>
      <w:r>
        <w:rPr>
          <w:b w:val="0"/>
          <w:i w:val="0"/>
          <w:sz w:val="20"/>
        </w:rPr>
        <w:t>Dessa forma, a redução dos alimentos implicaria grave prejuízo ao seu bem-estar e dignidade.</w:t>
      </w:r>
    </w:p>
    <w:p/>
    <w:p>
      <w:r>
        <w:rPr>
          <w:b/>
          <w:sz w:val="22"/>
        </w:rPr>
        <w:t>V – DOS DOCUMENTOS ANEXADOS</w:t>
      </w:r>
    </w:p>
    <w:p/>
    <w:p>
      <w:r>
        <w:rPr>
          <w:b/>
          <w:i w:val="0"/>
          <w:sz w:val="20"/>
        </w:rPr>
        <w:t>Anexam-se a esta contestação os seguintes documentos:</w:t>
      </w:r>
    </w:p>
    <w:p/>
    <w:p>
      <w:r>
        <w:rPr>
          <w:b w:val="0"/>
          <w:i w:val="0"/>
          <w:sz w:val="20"/>
        </w:rPr>
        <w:t>1. Comprovantes de rendimentos atualizados do Requerido;</w:t>
      </w:r>
    </w:p>
    <w:p>
      <w:r>
        <w:rPr>
          <w:b w:val="0"/>
          <w:i w:val="0"/>
          <w:sz w:val="20"/>
        </w:rPr>
        <w:t>2. Comprovantes de despesas do alimentando;</w:t>
      </w:r>
    </w:p>
    <w:p>
      <w:r>
        <w:rPr>
          <w:b w:val="0"/>
          <w:i w:val="0"/>
          <w:sz w:val="20"/>
        </w:rPr>
        <w:t>3. Declaração de imposto de renda do Requerido;</w:t>
      </w:r>
    </w:p>
    <w:p>
      <w:r>
        <w:rPr>
          <w:b w:val="0"/>
          <w:i w:val="0"/>
          <w:sz w:val="20"/>
        </w:rPr>
        <w:t>4. Outros documentos relevantes para comprovar a situação financeira e necessidades.</w:t>
      </w:r>
    </w:p>
    <w:p/>
    <w:p>
      <w:r>
        <w:rPr>
          <w:b/>
          <w:sz w:val="22"/>
        </w:rPr>
        <w:t>VI – DOS PEDIDOS</w:t>
      </w:r>
    </w:p>
    <w:p/>
    <w:p>
      <w:r>
        <w:rPr>
          <w:b/>
          <w:i w:val="0"/>
          <w:sz w:val="20"/>
        </w:rPr>
        <w:t>Diante do exposto, requer-se:</w:t>
      </w:r>
    </w:p>
    <w:p/>
    <w:p>
      <w:r>
        <w:rPr>
          <w:b w:val="0"/>
          <w:i w:val="0"/>
          <w:sz w:val="20"/>
        </w:rPr>
        <w:t>a) A total improcedência do pedido revisional formulado pelo Requerente;</w:t>
      </w:r>
    </w:p>
    <w:p>
      <w:r>
        <w:rPr>
          <w:b w:val="0"/>
          <w:i w:val="0"/>
          <w:sz w:val="20"/>
        </w:rPr>
        <w:t>b) A condenação do Requerente ao pagamento das custas processuais e honorários advocatícios;</w:t>
      </w:r>
    </w:p>
    <w:p>
      <w:r>
        <w:rPr>
          <w:b w:val="0"/>
          <w:i w:val="0"/>
          <w:sz w:val="20"/>
        </w:rPr>
        <w:t>c) Caso entenda necessário, a realização de prova pericial contábil para comprovação da real capacidade financeira do Requerido;</w:t>
      </w:r>
    </w:p>
    <w:p>
      <w:r>
        <w:rPr>
          <w:b w:val="0"/>
          <w:i w:val="0"/>
          <w:sz w:val="20"/>
        </w:rPr>
        <w:t>d) A produção de todos os meios de prova em direito admitidos, especialmente documental, testemunhal e pericial.</w:t>
      </w:r>
    </w:p>
    <w:p/>
    <w:p>
      <w:r>
        <w:rPr>
          <w:b w:val="0"/>
          <w:i w:val="0"/>
          <w:sz w:val="20"/>
        </w:rPr>
        <w:t>Termos em que,</w:t>
      </w:r>
    </w:p>
    <w:p>
      <w:r>
        <w:rPr>
          <w:b w:val="0"/>
          <w:i w:val="0"/>
          <w:sz w:val="20"/>
        </w:rPr>
        <w:t>Pede deferimento.</w:t>
      </w:r>
    </w:p>
    <w:p/>
    <w:p>
      <w:r>
        <w:rPr>
          <w:b w:val="0"/>
          <w:i w:val="0"/>
          <w:sz w:val="20"/>
        </w:rPr>
        <w:t>Local, ________________________________</w:t>
      </w:r>
    </w:p>
    <w:p/>
    <w:p>
      <w:r>
        <w:rPr>
          <w:b w:val="0"/>
          <w:i w:val="0"/>
          <w:sz w:val="20"/>
        </w:rPr>
        <w:t>__________________________________________</w:t>
      </w:r>
    </w:p>
    <w:p>
      <w:r>
        <w:rPr>
          <w:b w:val="0"/>
          <w:i w:val="0"/>
          <w:sz w:val="20"/>
        </w:rPr>
        <w:t>Nome do Advogado</w:t>
      </w:r>
    </w:p>
    <w:p>
      <w:r>
        <w:rPr>
          <w:b w:val="0"/>
          <w:i w:val="0"/>
          <w:sz w:val="20"/>
        </w:rPr>
        <w:t>OAB/UF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https://modelo-juris.com/contestacao-revisional-de-alimentos/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contestacao-revisional-de-alimentos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