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DIVÓRCIO LITIGIOSO COM PARTILHA DE BENS</w:t>
      </w:r>
    </w:p>
    <w:p/>
    <w:p/>
    <w:p>
      <w:r>
        <w:rPr>
          <w:b w:val="0"/>
          <w:sz w:val="20"/>
        </w:rPr>
        <w:t>EXCELENTÍSSIMO(A) SENHOR(A) DOUTOR(A) JUIZ(A) DE DIREITO DA ___ VARA DE FAMÍLIA E SUCESSÕES DA COMARCA DE ____________________________</w:t>
      </w:r>
    </w:p>
    <w:p/>
    <w:p/>
    <w:p>
      <w:r>
        <w:rPr>
          <w:b/>
          <w:sz w:val="22"/>
        </w:rPr>
        <w:t>AUTOR(A):</w:t>
      </w:r>
    </w:p>
    <w:p>
      <w:pPr>
        <w:ind w:firstLine="425"/>
      </w:pPr>
      <w:r>
        <w:rPr>
          <w:b w:val="0"/>
          <w:sz w:val="20"/>
        </w:rPr>
        <w:t>Nome: 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Nacionalidade: ________________________________________________________</w:t>
      </w:r>
    </w:p>
    <w:p>
      <w:pPr>
        <w:ind w:firstLine="425"/>
      </w:pPr>
      <w:r>
        <w:rPr>
          <w:b w:val="0"/>
          <w:sz w:val="20"/>
        </w:rPr>
        <w:t>Estado Civil: __________________________________________________________</w:t>
      </w:r>
    </w:p>
    <w:p>
      <w:pPr>
        <w:ind w:firstLine="425"/>
      </w:pPr>
      <w:r>
        <w:rPr>
          <w:b w:val="0"/>
          <w:sz w:val="20"/>
        </w:rPr>
        <w:t>Profissão: 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CPF: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RG: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Endereço: 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2"/>
        </w:rPr>
        <w:t>RÉU(RÉ):</w:t>
      </w:r>
    </w:p>
    <w:p>
      <w:pPr>
        <w:ind w:firstLine="425"/>
      </w:pPr>
      <w:r>
        <w:rPr>
          <w:b w:val="0"/>
          <w:sz w:val="20"/>
        </w:rPr>
        <w:t>Nome: 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Nacionalidade: ________________________________________________________</w:t>
      </w:r>
    </w:p>
    <w:p>
      <w:pPr>
        <w:ind w:firstLine="425"/>
      </w:pPr>
      <w:r>
        <w:rPr>
          <w:b w:val="0"/>
          <w:sz w:val="20"/>
        </w:rPr>
        <w:t>Estado Civil: __________________________________________________________</w:t>
      </w:r>
    </w:p>
    <w:p>
      <w:pPr>
        <w:ind w:firstLine="425"/>
      </w:pPr>
      <w:r>
        <w:rPr>
          <w:b w:val="0"/>
          <w:sz w:val="20"/>
        </w:rPr>
        <w:t>Profissão: 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CPF: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RG: _________________________________________________________________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Endereço: 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_____________________________________________________________________</w:t>
      </w:r>
    </w:p>
    <w:p/>
    <w:p/>
    <w:p>
      <w:r>
        <w:rPr>
          <w:b/>
          <w:sz w:val="22"/>
        </w:rPr>
        <w:t>I - DOS FATOS</w:t>
      </w:r>
    </w:p>
    <w:p>
      <w:pPr>
        <w:ind w:firstLine="425"/>
      </w:pPr>
      <w:r>
        <w:rPr>
          <w:b w:val="0"/>
          <w:sz w:val="20"/>
        </w:rPr>
        <w:t>O(a) Autor(a) e o(a) Réu(Ré) contraíram matrimônio em __/__/____, sob o regime de ____________________, conforme certidão de casamento anexa.</w:t>
      </w:r>
    </w:p>
    <w:p/>
    <w:p>
      <w:pPr>
        <w:ind w:firstLine="425"/>
      </w:pPr>
      <w:r>
        <w:rPr>
          <w:b w:val="0"/>
          <w:sz w:val="20"/>
        </w:rPr>
        <w:t>Durante a constância do casamento, adquiriram bens comuns que necessitam ser partilhados nesta ação.</w:t>
      </w:r>
    </w:p>
    <w:p/>
    <w:p>
      <w:pPr>
        <w:ind w:firstLine="425"/>
      </w:pPr>
      <w:r>
        <w:rPr>
          <w:b w:val="0"/>
          <w:sz w:val="20"/>
        </w:rPr>
        <w:t>Entretanto, a convivência entre as partes tornou-se insustentável, restando inviável a manutenção da sociedade conjugal, motivo pelo qual se faz necessária a decretação do divórcio litigioso.</w:t>
      </w:r>
    </w:p>
    <w:p/>
    <w:p/>
    <w:p>
      <w:r>
        <w:rPr>
          <w:b/>
          <w:sz w:val="22"/>
        </w:rPr>
        <w:t>II - DO DIREITO</w:t>
      </w:r>
    </w:p>
    <w:p>
      <w:pPr>
        <w:ind w:firstLine="425"/>
      </w:pPr>
      <w:r>
        <w:rPr>
          <w:b w:val="0"/>
          <w:sz w:val="20"/>
        </w:rPr>
        <w:t>O presente pedido encontra respaldo nos artigos 1.571, inciso IV, e 1.573 do Código Civil, bem como na Emenda Constitucional nº 66/2010, que aboliu o prazo para a separação judicial, permitindo o divórcio direto.</w:t>
      </w:r>
    </w:p>
    <w:p/>
    <w:p>
      <w:pPr>
        <w:ind w:firstLine="425"/>
      </w:pPr>
      <w:r>
        <w:rPr>
          <w:b w:val="0"/>
          <w:sz w:val="20"/>
        </w:rPr>
        <w:t>A partilha dos bens observará o regime de casamento adotado pelas partes, com a divisão dos bens adquiridos onerosamente na constância do casamento, conforme dispõe o artigo 1.658 e seguintes do Código Civil.</w:t>
      </w:r>
    </w:p>
    <w:p/>
    <w:p/>
    <w:p>
      <w:r>
        <w:rPr>
          <w:b/>
          <w:sz w:val="22"/>
        </w:rPr>
        <w:t>III - DOS BENS A PARTILHAR</w:t>
      </w:r>
    </w:p>
    <w:p>
      <w:pPr>
        <w:ind w:firstLine="425"/>
      </w:pPr>
      <w:r>
        <w:rPr>
          <w:b w:val="0"/>
          <w:sz w:val="20"/>
        </w:rPr>
        <w:t>Os bens a serem partilhados entre as partes são os seguintes:</w:t>
      </w:r>
    </w:p>
    <w:p>
      <w:pPr>
        <w:ind w:firstLine="425"/>
      </w:pPr>
      <w:r>
        <w:rPr>
          <w:b w:val="0"/>
          <w:sz w:val="20"/>
        </w:rPr>
        <w:t>- Descrição detalhada do bem 1: ___________________________________________</w:t>
      </w:r>
    </w:p>
    <w:p>
      <w:pPr>
        <w:ind w:firstLine="425"/>
      </w:pPr>
      <w:r>
        <w:rPr>
          <w:b w:val="0"/>
          <w:sz w:val="20"/>
        </w:rPr>
        <w:t>- Descrição detalhada do bem 2: ___________________________________________</w:t>
      </w:r>
    </w:p>
    <w:p>
      <w:pPr>
        <w:ind w:firstLine="425"/>
      </w:pPr>
      <w:r>
        <w:rPr>
          <w:b w:val="0"/>
          <w:sz w:val="20"/>
        </w:rPr>
        <w:t>- Descrição detalhada do bem 3: ___________________________________________</w:t>
      </w:r>
    </w:p>
    <w:p>
      <w:pPr>
        <w:ind w:firstLine="425"/>
      </w:pPr>
      <w:r>
        <w:rPr>
          <w:b w:val="0"/>
          <w:sz w:val="20"/>
        </w:rPr>
        <w:t>- Outros bens: ___________________________________________________________</w:t>
      </w:r>
    </w:p>
    <w:p/>
    <w:p/>
    <w:p>
      <w:r>
        <w:rPr>
          <w:b/>
          <w:sz w:val="22"/>
        </w:rPr>
        <w:t>IV - DOS FILHOS E GUARDA</w:t>
      </w:r>
    </w:p>
    <w:p>
      <w:pPr>
        <w:ind w:firstLine="425"/>
      </w:pPr>
      <w:r>
        <w:rPr>
          <w:b w:val="0"/>
          <w:sz w:val="20"/>
        </w:rPr>
        <w:t>Caso existam filhos menores ou incapazes, informar:</w:t>
      </w:r>
    </w:p>
    <w:p>
      <w:pPr>
        <w:ind w:firstLine="425"/>
      </w:pPr>
      <w:r>
        <w:rPr>
          <w:b w:val="0"/>
          <w:sz w:val="20"/>
        </w:rPr>
        <w:t>Nome(s): _______________________________________________________________</w:t>
      </w:r>
    </w:p>
    <w:p>
      <w:pPr>
        <w:ind w:firstLine="425"/>
      </w:pPr>
      <w:r>
        <w:rPr>
          <w:b w:val="0"/>
          <w:sz w:val="20"/>
        </w:rPr>
        <w:t>Data(s) de nascimento: __________________________________________________</w:t>
      </w:r>
    </w:p>
    <w:p>
      <w:pPr>
        <w:ind w:firstLine="425"/>
      </w:pPr>
      <w:r>
        <w:rPr>
          <w:b w:val="0"/>
          <w:sz w:val="20"/>
        </w:rPr>
        <w:t>Requer-se a fixação da guarda: ( ) Compartilhada ( ) Unilateral em favor do(a): _______________</w:t>
      </w:r>
    </w:p>
    <w:p>
      <w:pPr>
        <w:ind w:firstLine="425"/>
      </w:pPr>
      <w:r>
        <w:rPr>
          <w:b w:val="0"/>
          <w:sz w:val="20"/>
        </w:rPr>
        <w:t>Definir o regime de visitas e alimentos conforme melhor interesse dos menores.</w:t>
      </w:r>
    </w:p>
    <w:p/>
    <w:p/>
    <w:p>
      <w:r>
        <w:rPr>
          <w:b/>
          <w:sz w:val="22"/>
        </w:rPr>
        <w:t>V - DOS ALIMENTOS</w:t>
      </w:r>
    </w:p>
    <w:p>
      <w:pPr>
        <w:ind w:firstLine="425"/>
      </w:pPr>
      <w:r>
        <w:rPr>
          <w:b w:val="0"/>
          <w:sz w:val="20"/>
        </w:rPr>
        <w:t>Requer-se a fixação de pensão alimentícia em favor de ________________, no valor de R$ ____________, a ser paga pelo(a) ________________ mensalmente, até ulterior decisão judicial.</w:t>
      </w:r>
    </w:p>
    <w:p/>
    <w:p/>
    <w:p>
      <w:r>
        <w:rPr>
          <w:b/>
          <w:sz w:val="22"/>
        </w:rPr>
        <w:t>VI - DOS PEDIDOS</w:t>
      </w:r>
    </w:p>
    <w:p>
      <w:pPr>
        <w:ind w:firstLine="425"/>
      </w:pPr>
      <w:r>
        <w:rPr>
          <w:b w:val="0"/>
          <w:sz w:val="20"/>
        </w:rPr>
        <w:t>Diante do exposto, requer-se:</w:t>
      </w:r>
    </w:p>
    <w:p>
      <w:pPr>
        <w:ind w:firstLine="425"/>
      </w:pPr>
      <w:r>
        <w:rPr>
          <w:b w:val="0"/>
          <w:sz w:val="20"/>
        </w:rPr>
        <w:t>1. A citação do(a) Réu(Ré) para, querendo, contestar a presente ação, sob pena de revelia e confissão;</w:t>
      </w:r>
    </w:p>
    <w:p>
      <w:pPr>
        <w:ind w:firstLine="425"/>
      </w:pPr>
      <w:r>
        <w:rPr>
          <w:b w:val="0"/>
          <w:sz w:val="20"/>
        </w:rPr>
        <w:t>2. A decretação do DIVÓRCIO LITIGIOSO entre as partes;</w:t>
      </w:r>
    </w:p>
    <w:p>
      <w:pPr>
        <w:ind w:firstLine="425"/>
      </w:pPr>
      <w:r>
        <w:rPr>
          <w:b w:val="0"/>
          <w:sz w:val="20"/>
        </w:rPr>
        <w:t>3. A homologação da partilha dos bens descritos no item III;</w:t>
      </w:r>
    </w:p>
    <w:p>
      <w:pPr>
        <w:ind w:firstLine="425"/>
      </w:pPr>
      <w:r>
        <w:rPr>
          <w:b w:val="0"/>
          <w:sz w:val="20"/>
        </w:rPr>
        <w:t>4. A fixação da guarda dos filhos, bem como do regime de visitas e alimentos, conforme requerido;</w:t>
      </w:r>
    </w:p>
    <w:p>
      <w:pPr>
        <w:ind w:firstLine="425"/>
      </w:pPr>
      <w:r>
        <w:rPr>
          <w:b w:val="0"/>
          <w:sz w:val="20"/>
        </w:rPr>
        <w:t>5. A condenação do(a) Réu(Ré) ao pagamento das custas processuais e honorários advocatícios;</w:t>
      </w:r>
    </w:p>
    <w:p>
      <w:pPr>
        <w:ind w:firstLine="425"/>
      </w:pPr>
      <w:r>
        <w:rPr>
          <w:b w:val="0"/>
          <w:sz w:val="20"/>
        </w:rPr>
        <w:t>6. A produção de todas as provas em direito admitidas, especialmente documental, testemunhal e pericial, caso necessário.</w:t>
      </w:r>
    </w:p>
    <w:p/>
    <w:p/>
    <w:p>
      <w:r>
        <w:rPr>
          <w:b/>
          <w:sz w:val="22"/>
        </w:rPr>
        <w:t>VII - DO VALOR DA CAUSA</w:t>
      </w:r>
    </w:p>
    <w:p>
      <w:pPr>
        <w:ind w:firstLine="425"/>
      </w:pPr>
      <w:r>
        <w:rPr>
          <w:b w:val="0"/>
          <w:sz w:val="20"/>
        </w:rPr>
        <w:t>Dá-se à causa o valor de R$ ______________________________ para efeitos fiscais.</w:t>
      </w:r>
    </w:p>
    <w:p/>
    <w:p/>
    <w:p>
      <w:pPr>
        <w:jc w:val="center"/>
      </w:pPr>
      <w:r>
        <w:rPr>
          <w:b w:val="0"/>
          <w:sz w:val="20"/>
        </w:rPr>
        <w:t>__________________________, _____ de ____________________ de _________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https://modelo-juris.com/divorcio-litigioso-com-partilha-de-bens/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divorcio-litigioso-com-partilha-de-ben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