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sz w:val="22"/>
        </w:rPr>
        <w:t>IMPUGNAÇÃO AOS EMBARGOS À EXECUÇÃO</w:t>
      </w:r>
    </w:p>
    <w:p/>
    <w:p/>
    <w:p>
      <w:r>
        <w:rPr>
          <w:b/>
          <w:i w:val="0"/>
          <w:sz w:val="22"/>
        </w:rPr>
        <w:t>EXCELENTÍSSIMO(A) SENHOR(A) DOUTOR(A) JUIZ(A) DE DIREITO DA ___ VARA CÍVEL DA COMARCA DE ____________________</w:t>
      </w:r>
    </w:p>
    <w:p/>
    <w:p>
      <w:r>
        <w:rPr>
          <w:b/>
          <w:i w:val="0"/>
          <w:sz w:val="22"/>
        </w:rPr>
        <w:t>Processo nº: ____________________________</w:t>
      </w:r>
    </w:p>
    <w:p/>
    <w:p>
      <w:r>
        <w:rPr>
          <w:b/>
          <w:i w:val="0"/>
          <w:sz w:val="22"/>
        </w:rPr>
        <w:t>EXEQUENTE: ____________________________________________________________</w:t>
      </w:r>
    </w:p>
    <w:p>
      <w:r>
        <w:rPr>
          <w:b/>
          <w:i w:val="0"/>
          <w:sz w:val="22"/>
        </w:rPr>
        <w:t>EXECUTADO: ____________________________________________________________</w:t>
      </w:r>
    </w:p>
    <w:p/>
    <w:p>
      <w:r>
        <w:rPr>
          <w:b w:val="0"/>
          <w:i w:val="0"/>
          <w:sz w:val="22"/>
        </w:rPr>
        <w:t>__________________________________, já qualificado nos autos da ação de execução em epígrafe, que lhe move ____________________________________, vem, respeitosamente, por seu advogado infra-assinado, apresentar sua</w:t>
      </w:r>
    </w:p>
    <w:p/>
    <w:p>
      <w:r>
        <w:rPr>
          <w:b w:val="0"/>
          <w:i w:val="0"/>
          <w:sz w:val="22"/>
        </w:rPr>
        <w:t>IMPUGNAÇÃO AOS EMBARGOS À EXECUÇÃO,</w:t>
      </w:r>
    </w:p>
    <w:p>
      <w:r>
        <w:rPr>
          <w:b w:val="0"/>
          <w:i w:val="0"/>
          <w:sz w:val="22"/>
        </w:rPr>
        <w:t>com fulcro nos artigos 919 e seguintes do Código de Processo Civil, pelas razões de fato e de direito a seguir expostas.</w:t>
      </w:r>
    </w:p>
    <w:p/>
    <w:p>
      <w:r>
        <w:rPr>
          <w:b/>
          <w:sz w:val="24"/>
        </w:rPr>
        <w:t>I – SÍNTESE DOS FATOS</w:t>
      </w:r>
    </w:p>
    <w:p/>
    <w:p/>
    <w:p>
      <w:r>
        <w:rPr>
          <w:b w:val="0"/>
          <w:i w:val="0"/>
          <w:sz w:val="22"/>
        </w:rPr>
        <w:t>1. O executado opôs embargos à execução alegando, em síntese, _____________.</w:t>
      </w:r>
    </w:p>
    <w:p>
      <w:r>
        <w:rPr>
          <w:b w:val="0"/>
          <w:i w:val="0"/>
          <w:sz w:val="22"/>
        </w:rPr>
        <w:t>2. Contudo, tais alegações não merecem prosperar, conforme se demonstrará a seguir.</w:t>
      </w:r>
    </w:p>
    <w:p/>
    <w:p>
      <w:r>
        <w:rPr>
          <w:b/>
          <w:sz w:val="24"/>
        </w:rPr>
        <w:t>II – DO MÉRITO</w:t>
      </w:r>
    </w:p>
    <w:p/>
    <w:p/>
    <w:p>
      <w:r>
        <w:rPr>
          <w:b w:val="0"/>
          <w:i w:val="0"/>
          <w:sz w:val="22"/>
        </w:rPr>
        <w:t>3. Preliminarmente, cabe destacar que os embargos são manifestamente infundados, pois _____________.</w:t>
      </w:r>
    </w:p>
    <w:p>
      <w:r>
        <w:rPr>
          <w:b w:val="0"/>
          <w:i w:val="0"/>
          <w:sz w:val="22"/>
        </w:rPr>
        <w:t>4. A título de mérito, não há que se falar em ____________, haja vista que _____________.</w:t>
      </w:r>
    </w:p>
    <w:p>
      <w:r>
        <w:rPr>
          <w:b w:val="0"/>
          <w:i w:val="0"/>
          <w:sz w:val="22"/>
        </w:rPr>
        <w:t>5. Os documentos juntados pelo embargante não comprovam suas alegações, conforme se observa em _____________.</w:t>
      </w:r>
    </w:p>
    <w:p>
      <w:r>
        <w:rPr>
          <w:b w:val="0"/>
          <w:i w:val="0"/>
          <w:sz w:val="22"/>
        </w:rPr>
        <w:t>6. Ademais, a execução encontra-se regularmente constituída, estando presentes todos os requisitos legais para sua validade e eficácia.</w:t>
      </w:r>
    </w:p>
    <w:p/>
    <w:p>
      <w:r>
        <w:rPr>
          <w:b/>
          <w:sz w:val="24"/>
        </w:rPr>
        <w:t>III – DA INEXISTÊNCIA DE CAUSAS SUSPENSIVAS OU EXTINTIVAS DA EXECUÇÃO</w:t>
      </w:r>
    </w:p>
    <w:p/>
    <w:p/>
    <w:p>
      <w:r>
        <w:rPr>
          <w:b w:val="0"/>
          <w:i w:val="0"/>
          <w:sz w:val="22"/>
        </w:rPr>
        <w:t>7. Não há qualquer causa que suspenda ou extinga a execução, nos termos do artigo 919 do CPC e demais dispositivos aplicáveis.</w:t>
      </w:r>
    </w:p>
    <w:p>
      <w:r>
        <w:rPr>
          <w:b w:val="0"/>
          <w:i w:val="0"/>
          <w:sz w:val="22"/>
        </w:rPr>
        <w:t>8. O executado não comprovou qualquer fato impeditivo, modificativo ou extintivo do direito do exequente.</w:t>
      </w:r>
    </w:p>
    <w:p/>
    <w:p>
      <w:r>
        <w:rPr>
          <w:b/>
          <w:sz w:val="24"/>
        </w:rPr>
        <w:t>IV – DOS PEDIDOS</w:t>
      </w:r>
    </w:p>
    <w:p/>
    <w:p/>
    <w:p>
      <w:r>
        <w:rPr>
          <w:b w:val="0"/>
          <w:i w:val="0"/>
          <w:sz w:val="22"/>
        </w:rPr>
        <w:t>Diante do exposto, requer:</w:t>
      </w:r>
    </w:p>
    <w:p/>
    <w:p>
      <w:r>
        <w:rPr>
          <w:b w:val="0"/>
          <w:i w:val="0"/>
          <w:sz w:val="22"/>
        </w:rPr>
        <w:t>a) Que sejam rejeitados os embargos à execução, com a consequente manutenção da execução nos seus exatos termos;</w:t>
      </w:r>
    </w:p>
    <w:p>
      <w:r>
        <w:rPr>
          <w:b w:val="0"/>
          <w:i w:val="0"/>
          <w:sz w:val="22"/>
        </w:rPr>
        <w:t>b) A condenação do executado ao pagamento das custas processuais e honorários advocatícios, nos termos do artigo 85 do CPC;</w:t>
      </w:r>
    </w:p>
    <w:p>
      <w:r>
        <w:rPr>
          <w:b w:val="0"/>
          <w:i w:val="0"/>
          <w:sz w:val="22"/>
        </w:rPr>
        <w:t>c) Caso Vossa Excelência entenda pela necessidade de produção de provas, requer seja deferida a juntada de documentos e a oitiva de testemunhas, se necessário.</w:t>
      </w:r>
    </w:p>
    <w:p/>
    <w:p>
      <w:r>
        <w:rPr>
          <w:b w:val="0"/>
          <w:i w:val="0"/>
          <w:sz w:val="22"/>
        </w:rPr>
        <w:t>Nestes termos,</w:t>
      </w:r>
    </w:p>
    <w:p>
      <w:r>
        <w:rPr>
          <w:b w:val="0"/>
          <w:i w:val="0"/>
          <w:sz w:val="22"/>
        </w:rPr>
        <w:t>Pede deferimento.</w:t>
      </w:r>
    </w:p>
    <w:p/>
    <w:p>
      <w:r>
        <w:rPr>
          <w:b w:val="0"/>
          <w:i w:val="0"/>
          <w:sz w:val="22"/>
        </w:rPr>
        <w:t>__________________________, _____ de ____________________ de _________.</w:t>
      </w:r>
    </w:p>
    <w:p/>
    <w:p>
      <w:r>
        <w:rPr>
          <w:b w:val="0"/>
          <w:i w:val="0"/>
          <w:sz w:val="22"/>
        </w:rPr>
        <w:t>______________________________________________</w:t>
      </w:r>
    </w:p>
    <w:p>
      <w:r>
        <w:rPr>
          <w:b w:val="0"/>
          <w:i w:val="0"/>
          <w:sz w:val="22"/>
        </w:rPr>
        <w:t>Advogado(a)</w:t>
      </w:r>
    </w:p>
    <w:p>
      <w:r>
        <w:rPr>
          <w:b w:val="0"/>
          <w:i w:val="0"/>
          <w:sz w:val="22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https://modelo-juris.com/impugnacao-aos-embargos-a-execucao/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impugnacao-aos-embargos-a-execucao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