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AÇÃO DE MANUTENÇÃO DE POSSE</w:t>
      </w:r>
    </w:p>
    <w:p/>
    <w:p/>
    <w:p>
      <w:r>
        <w:rPr>
          <w:b w:val="0"/>
          <w:sz w:val="22"/>
        </w:rPr>
        <w:t>EXCELENTÍSSIMO(A) SENHOR(A) DOUTOR(A) JUIZ(A) DE DIREITO DA ___ VARA CÍVEL DA COMARCA DE ____________________</w:t>
      </w:r>
    </w:p>
    <w:p/>
    <w:p>
      <w:r>
        <w:rPr>
          <w:b w:val="0"/>
          <w:sz w:val="22"/>
        </w:rPr>
        <w:t>AUTOR: _________________________________________________________________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</w:t>
      </w:r>
    </w:p>
    <w:p>
      <w:r>
        <w:rPr>
          <w:b w:val="0"/>
          <w:sz w:val="22"/>
        </w:rPr>
        <w:t>CEP: _________________________ TELEFONE: _______________________________</w:t>
      </w:r>
    </w:p>
    <w:p>
      <w:r>
        <w:rPr>
          <w:b w:val="0"/>
          <w:sz w:val="22"/>
        </w:rPr>
        <w:t>E-MAIL: _________________________________________________________________</w:t>
      </w:r>
    </w:p>
    <w:p/>
    <w:p>
      <w:r>
        <w:rPr>
          <w:b w:val="0"/>
          <w:sz w:val="22"/>
        </w:rPr>
        <w:t>RÉU: ___________________________________________________________________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</w:t>
      </w:r>
    </w:p>
    <w:p>
      <w:r>
        <w:rPr>
          <w:b w:val="0"/>
          <w:sz w:val="22"/>
        </w:rPr>
        <w:t>CPF/CNPJ: _______________________________________________________________</w:t>
      </w:r>
    </w:p>
    <w:p>
      <w:r>
        <w:rPr>
          <w:b w:val="0"/>
          <w:sz w:val="22"/>
        </w:rPr>
        <w:t>RG/INSCRIÇÃO ESTADUAL: _________________________________________________</w:t>
      </w:r>
    </w:p>
    <w:p>
      <w:r>
        <w:rPr>
          <w:b w:val="0"/>
          <w:sz w:val="22"/>
        </w:rPr>
        <w:t>ENDEREÇO COMPLETO: _____________________________________________________</w:t>
      </w:r>
    </w:p>
    <w:p>
      <w:r>
        <w:rPr>
          <w:b w:val="0"/>
          <w:sz w:val="22"/>
        </w:rPr>
        <w:t>CEP: _________________________ TELEFONE: _______________________________</w:t>
      </w:r>
    </w:p>
    <w:p>
      <w:r>
        <w:rPr>
          <w:b w:val="0"/>
          <w:sz w:val="22"/>
        </w:rPr>
        <w:t>E-MAIL: _________________________________________________________________</w:t>
      </w:r>
    </w:p>
    <w:p/>
    <w:p>
      <w:r>
        <w:rPr>
          <w:b/>
          <w:sz w:val="24"/>
        </w:rPr>
        <w:t>I - DOS FATOS</w:t>
      </w:r>
    </w:p>
    <w:p/>
    <w:p>
      <w:r>
        <w:rPr>
          <w:b w:val="0"/>
          <w:sz w:val="22"/>
        </w:rPr>
        <w:t>O Autor é possuidor do imóvel situado à ____________________________________________________________,</w:t>
      </w:r>
    </w:p>
    <w:p>
      <w:r>
        <w:rPr>
          <w:b w:val="0"/>
          <w:sz w:val="22"/>
        </w:rPr>
        <w:t>onde exerce posse mansa, pacífica e contínua há mais de ___ anos, conforme comprova a documentação anexa.</w:t>
      </w:r>
    </w:p>
    <w:p>
      <w:r>
        <w:rPr>
          <w:b w:val="0"/>
          <w:sz w:val="22"/>
        </w:rPr>
        <w:t>Ocorre que o Réu, sem qualquer autorização ou respaldo legal, tem praticado atos de turbação/invasão que ameaçam</w:t>
      </w:r>
    </w:p>
    <w:p>
      <w:r>
        <w:rPr>
          <w:b w:val="0"/>
          <w:sz w:val="22"/>
        </w:rPr>
        <w:t>a posse legítima do Autor, tais como: ____________________________________________.</w:t>
      </w:r>
    </w:p>
    <w:p/>
    <w:p>
      <w:r>
        <w:rPr>
          <w:b w:val="0"/>
          <w:sz w:val="22"/>
        </w:rPr>
        <w:t>Tais atos configuram grave ameaça ao direito possessório do Autor, que busca a proteção judicial para preservação</w:t>
      </w:r>
    </w:p>
    <w:p>
      <w:r>
        <w:rPr>
          <w:b w:val="0"/>
          <w:sz w:val="22"/>
        </w:rPr>
        <w:t>da posse que detém de boa-fé e amparada pelo ordenamento jurídico vigente.</w:t>
      </w:r>
    </w:p>
    <w:p/>
    <w:p>
      <w:r>
        <w:rPr>
          <w:b/>
          <w:sz w:val="24"/>
        </w:rPr>
        <w:t>II - DO DIREITO</w:t>
      </w:r>
    </w:p>
    <w:p/>
    <w:p>
      <w:r>
        <w:rPr>
          <w:b w:val="0"/>
          <w:sz w:val="22"/>
        </w:rPr>
        <w:t>Nos termos do artigo 1.210 do Código Civil, o possuidor tem direito a ser mantido na posse em caso de turbação,</w:t>
      </w:r>
    </w:p>
    <w:p>
      <w:r>
        <w:rPr>
          <w:b w:val="0"/>
          <w:sz w:val="22"/>
        </w:rPr>
        <w:t>e reintegrado em caso de esbulho, independentemente de comprovação da propriedade.</w:t>
      </w:r>
    </w:p>
    <w:p>
      <w:r>
        <w:rPr>
          <w:b w:val="0"/>
          <w:sz w:val="22"/>
        </w:rPr>
        <w:t>A posse mansa, pacífica e contínua do Autor está devidamente demonstrada, cabendo a este juízo conceder a tutela</w:t>
      </w:r>
    </w:p>
    <w:p>
      <w:r>
        <w:rPr>
          <w:b w:val="0"/>
          <w:sz w:val="22"/>
        </w:rPr>
        <w:t>possessória adequada para garantir a manutenção da posse e a cessação dos atos de turbação praticados pelo Réu.</w:t>
      </w:r>
    </w:p>
    <w:p/>
    <w:p>
      <w:r>
        <w:rPr>
          <w:b/>
          <w:sz w:val="24"/>
        </w:rPr>
        <w:t>III - DO PEDIDO DE TUTELA ANTECIPADA</w:t>
      </w:r>
    </w:p>
    <w:p/>
    <w:p>
      <w:r>
        <w:rPr>
          <w:b w:val="0"/>
          <w:sz w:val="22"/>
        </w:rPr>
        <w:t>Considerando o risco iminente de dano irreparável ou de difícil reparação, requer o Autor a concessão de tutela</w:t>
      </w:r>
    </w:p>
    <w:p>
      <w:r>
        <w:rPr>
          <w:b w:val="0"/>
          <w:sz w:val="22"/>
        </w:rPr>
        <w:t>antecipada para que sejam imediatamente cessados os atos de turbação/invasão praticados pelo Réu e mantida a posse</w:t>
      </w:r>
    </w:p>
    <w:p>
      <w:r>
        <w:rPr>
          <w:b w:val="0"/>
          <w:sz w:val="22"/>
        </w:rPr>
        <w:t>do Autor até o julgamento final da presente ação.</w:t>
      </w:r>
    </w:p>
    <w:p/>
    <w:p>
      <w:r>
        <w:rPr>
          <w:b/>
          <w:sz w:val="24"/>
        </w:rPr>
        <w:t>IV - DOS PEDIDOS</w:t>
      </w:r>
    </w:p>
    <w:p/>
    <w:p>
      <w:r>
        <w:rPr>
          <w:b/>
          <w:sz w:val="22"/>
        </w:rPr>
        <w:t>Diante do exposto, requer:</w:t>
      </w:r>
    </w:p>
    <w:p/>
    <w:p>
      <w:r>
        <w:rPr>
          <w:b w:val="0"/>
          <w:sz w:val="22"/>
        </w:rPr>
        <w:t>1. A concessão da tutela antecipada para assegurar a manutenção da posse do imóvel ao Autor, determinando que o Réu</w:t>
      </w:r>
    </w:p>
    <w:p>
      <w:r>
        <w:rPr>
          <w:b w:val="0"/>
          <w:sz w:val="22"/>
        </w:rPr>
        <w:t>cessar imediatamente qualquer ato de turbação ou invasão;</w:t>
      </w:r>
    </w:p>
    <w:p/>
    <w:p>
      <w:r>
        <w:rPr>
          <w:b w:val="0"/>
          <w:sz w:val="22"/>
        </w:rPr>
        <w:t>2. A citação do Réu para apresentar contestação, sob pena de revelia e confissão;</w:t>
      </w:r>
    </w:p>
    <w:p/>
    <w:p>
      <w:r>
        <w:rPr>
          <w:b w:val="0"/>
          <w:sz w:val="22"/>
        </w:rPr>
        <w:t>3. A procedência da ação, com a confirmação da tutela antecipada e a condenação do Réu a abster-se de praticar atos</w:t>
      </w:r>
    </w:p>
    <w:p>
      <w:r>
        <w:rPr>
          <w:b w:val="0"/>
          <w:sz w:val="22"/>
        </w:rPr>
        <w:t>de turbação e a restituir a posse ao Autor, se houver esbulho;</w:t>
      </w:r>
    </w:p>
    <w:p/>
    <w:p>
      <w:r>
        <w:rPr>
          <w:b w:val="0"/>
          <w:sz w:val="22"/>
        </w:rPr>
        <w:t>4. A condenação do Réu ao pagamento das custas processuais e honorários advocatícios;</w:t>
      </w:r>
    </w:p>
    <w:p/>
    <w:p>
      <w:r>
        <w:rPr>
          <w:b w:val="0"/>
          <w:sz w:val="22"/>
        </w:rPr>
        <w:t>5. A produção de todas as provas admitidas em direito, especialmente documental, testemunhal e pericial, se necessário;</w:t>
      </w:r>
    </w:p>
    <w:p/>
    <w:p>
      <w:r>
        <w:rPr>
          <w:b w:val="0"/>
          <w:sz w:val="22"/>
        </w:rPr>
        <w:t>6. A intimação do Ministério Público, caso entenda necessário o juízo;</w:t>
      </w:r>
    </w:p>
    <w:p/>
    <w:p>
      <w:r>
        <w:rPr>
          <w:b/>
          <w:sz w:val="24"/>
        </w:rPr>
        <w:t>V - DO VALOR DA CAUSA</w:t>
      </w:r>
    </w:p>
    <w:p/>
    <w:p>
      <w:r>
        <w:rPr>
          <w:b w:val="0"/>
          <w:sz w:val="22"/>
        </w:rPr>
        <w:t>Dá-se à presente o valor de R$ __________________ (______________________________) para fins fiscais e de alçada.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__________________________, _____ de ____________________ de _________</w:t>
      </w:r>
    </w:p>
    <w:p>
      <w:r>
        <w:rPr>
          <w:b w:val="0"/>
          <w:sz w:val="22"/>
        </w:rPr>
        <w:t>Local e data</w:t>
      </w:r>
    </w:p>
    <w:p/>
    <w:p>
      <w:r>
        <w:rPr>
          <w:b w:val="0"/>
          <w:sz w:val="22"/>
        </w:rPr>
        <w:t>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https://modelo-juris.com/manutencao-de-posse/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manutencao-de-posse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