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RAZÕES DE APELAÇÃO CRIMINAL</w:t>
      </w:r>
    </w:p>
    <w:p/>
    <w:p/>
    <w:p>
      <w:r>
        <w:rPr>
          <w:b w:val="0"/>
          <w:i w:val="0"/>
          <w:sz w:val="20"/>
        </w:rPr>
        <w:t>APELANTE: ____________________________________________________________</w:t>
      </w:r>
    </w:p>
    <w:p>
      <w:r>
        <w:rPr>
          <w:b w:val="0"/>
          <w:i w:val="0"/>
          <w:sz w:val="20"/>
        </w:rPr>
        <w:t>APELADO: _____________________________________________________________</w:t>
      </w:r>
    </w:p>
    <w:p>
      <w:r>
        <w:rPr>
          <w:b w:val="0"/>
          <w:i w:val="0"/>
          <w:sz w:val="20"/>
        </w:rPr>
        <w:t>PROCESSO Nº: _________________________________________________________</w:t>
      </w:r>
    </w:p>
    <w:p>
      <w:r>
        <w:rPr>
          <w:b w:val="0"/>
          <w:i w:val="0"/>
          <w:sz w:val="20"/>
        </w:rPr>
        <w:t>ORIGEM: ______________________________________________________________</w:t>
      </w:r>
    </w:p>
    <w:p/>
    <w:p>
      <w:r>
        <w:rPr>
          <w:b w:val="0"/>
          <w:i w:val="0"/>
          <w:sz w:val="20"/>
        </w:rPr>
        <w:t>COLENDA TURMA,</w:t>
      </w:r>
    </w:p>
    <w:p/>
    <w:p>
      <w:r>
        <w:rPr>
          <w:b w:val="0"/>
          <w:i w:val="0"/>
          <w:sz w:val="20"/>
        </w:rPr>
        <w:t>NOME DO APELANTE, já qualificado nos autos do processo em epígrafe, por seu advogado infra-assinado, vem, respeitosamente, apresentar suas RAZÕES DE APELAÇÃO CRIMINAL contra a r. sentença proferida pelo juízo a quo, pelos fundamentos a seguir expostos.</w:t>
      </w:r>
    </w:p>
    <w:p/>
    <w:p>
      <w:r>
        <w:rPr>
          <w:b/>
          <w:sz w:val="22"/>
        </w:rPr>
        <w:t>I – BREVE SÍNTESE FÁTICA E PROCESSUAL</w:t>
      </w:r>
    </w:p>
    <w:p/>
    <w:p>
      <w:r>
        <w:rPr>
          <w:b w:val="0"/>
          <w:i w:val="0"/>
          <w:sz w:val="20"/>
        </w:rPr>
        <w:t>1. O apelante foi condenado pela prática do delito previsto no artigo __ do Código Penal, conforme sentença de fls. __, proferida pelo MM. Juiz de Direito da __ Vara Criminal da Comarca de ___.</w:t>
      </w:r>
    </w:p>
    <w:p>
      <w:r>
        <w:rPr>
          <w:b w:val="0"/>
          <w:i w:val="0"/>
          <w:sz w:val="20"/>
        </w:rPr>
        <w:t>2. Em síntese, o Ministério Público ofereceu denúncia imputando ao apelante a prática do referido crime, sendo a materialidade e autoria reconhecidas pelo juízo a quo, que fixou a pena em __ anos de reclusão, além das demais sanções previstas.</w:t>
      </w:r>
    </w:p>
    <w:p/>
    <w:p>
      <w:r>
        <w:rPr>
          <w:b/>
          <w:sz w:val="22"/>
        </w:rPr>
        <w:t>II – PRELIMINARES</w:t>
      </w:r>
    </w:p>
    <w:p/>
    <w:p>
      <w:r>
        <w:rPr>
          <w:b w:val="0"/>
          <w:i w:val="0"/>
          <w:sz w:val="20"/>
        </w:rPr>
        <w:t>3. Eventuais nulidades processuais que possam ter maculado o decisum devem ser observadas, tais como:</w:t>
      </w:r>
    </w:p>
    <w:p>
      <w:r>
        <w:rPr>
          <w:b w:val="0"/>
          <w:i w:val="0"/>
          <w:sz w:val="20"/>
        </w:rPr>
        <w:t>- Ausência de fundamentação adequada;</w:t>
      </w:r>
    </w:p>
    <w:p>
      <w:r>
        <w:rPr>
          <w:b w:val="0"/>
          <w:i w:val="0"/>
          <w:sz w:val="20"/>
        </w:rPr>
        <w:t>- Cerceamento de defesa;</w:t>
      </w:r>
    </w:p>
    <w:p>
      <w:r>
        <w:rPr>
          <w:b w:val="0"/>
          <w:i w:val="0"/>
          <w:sz w:val="20"/>
        </w:rPr>
        <w:t>- Falhas na instrução probatória;</w:t>
      </w:r>
    </w:p>
    <w:p/>
    <w:p>
      <w:r>
        <w:rPr>
          <w:b/>
          <w:sz w:val="22"/>
        </w:rPr>
        <w:t>III – DAS RAZÕES DE MÉRITO</w:t>
      </w:r>
    </w:p>
    <w:p/>
    <w:p>
      <w:r>
        <w:rPr>
          <w:b w:val="0"/>
          <w:i w:val="0"/>
          <w:sz w:val="20"/>
        </w:rPr>
        <w:t>4. DA INSUFICIÊNCIA DE PROVAS</w:t>
      </w:r>
    </w:p>
    <w:p>
      <w:r>
        <w:rPr>
          <w:b w:val="0"/>
          <w:i w:val="0"/>
          <w:sz w:val="20"/>
        </w:rPr>
        <w:t>4.1. A condenação do apelante funda-se em provas frágeis e insuficientes, não atendendo o princípio do in dubio pro reo, sendo imperiosa a revisão do julgado.</w:t>
      </w:r>
    </w:p>
    <w:p/>
    <w:p>
      <w:r>
        <w:rPr>
          <w:b w:val="0"/>
          <w:i w:val="0"/>
          <w:sz w:val="20"/>
        </w:rPr>
        <w:t>5. DA INEXISTÊNCIA DO ATO TÍPICO</w:t>
      </w:r>
    </w:p>
    <w:p>
      <w:r>
        <w:rPr>
          <w:b w:val="0"/>
          <w:i w:val="0"/>
          <w:sz w:val="20"/>
        </w:rPr>
        <w:t>5.1. O fato narrado na denúncia não se amolda ao tipo penal descrito, inexistindo dolo ou culpa por parte do apelante.</w:t>
      </w:r>
    </w:p>
    <w:p/>
    <w:p>
      <w:r>
        <w:rPr>
          <w:b w:val="0"/>
          <w:i w:val="0"/>
          <w:sz w:val="20"/>
        </w:rPr>
        <w:t>6. DA AUSÊNCIA DE DOLO/ERRO DE TIPO</w:t>
      </w:r>
    </w:p>
    <w:p>
      <w:r>
        <w:rPr>
          <w:b w:val="0"/>
          <w:i w:val="0"/>
          <w:sz w:val="20"/>
        </w:rPr>
        <w:t>6.1. Demonstra-se que o apelante agiu sem dolo, ou sob erro de tipo, afastando a sua responsabilidade criminal.</w:t>
      </w:r>
    </w:p>
    <w:p/>
    <w:p>
      <w:r>
        <w:rPr>
          <w:b w:val="0"/>
          <w:i w:val="0"/>
          <w:sz w:val="20"/>
        </w:rPr>
        <w:t>7. DA ILICITUDE E CAUSAS EXCLUDENTES</w:t>
      </w:r>
    </w:p>
    <w:p>
      <w:r>
        <w:rPr>
          <w:b w:val="0"/>
          <w:i w:val="0"/>
          <w:sz w:val="20"/>
        </w:rPr>
        <w:t>7.1. A conduta do apelante encontra causa excludente da ilicitude, como legítima defesa, estado de necessidade, estrito cumprimento do dever legal, entre outras.</w:t>
      </w:r>
    </w:p>
    <w:p/>
    <w:p>
      <w:r>
        <w:rPr>
          <w:b w:val="0"/>
          <w:i w:val="0"/>
          <w:sz w:val="20"/>
        </w:rPr>
        <w:t>8. DA DOSIMETRIA DA PENA</w:t>
      </w:r>
    </w:p>
    <w:p>
      <w:r>
        <w:rPr>
          <w:b w:val="0"/>
          <w:i w:val="0"/>
          <w:sz w:val="20"/>
        </w:rPr>
        <w:t>8.1. Caso mantida a condenação, requer-se a readequação da pena-base, considerando as circunstâncias judiciais favoráveis e a primariedade do apelante.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i w:val="0"/>
          <w:sz w:val="20"/>
        </w:rPr>
        <w:t>9. Diante do exposto, requer:</w:t>
      </w:r>
    </w:p>
    <w:p>
      <w:r>
        <w:rPr>
          <w:b w:val="0"/>
          <w:i w:val="0"/>
          <w:sz w:val="20"/>
        </w:rPr>
        <w:t>- O conhecimento e provimento da presente apelação para que seja reformada a sentença, absolvendo o apelante das imputações que lhe foram feitas;</w:t>
      </w:r>
    </w:p>
    <w:p>
      <w:r>
        <w:rPr>
          <w:b w:val="0"/>
          <w:i w:val="0"/>
          <w:sz w:val="20"/>
        </w:rPr>
        <w:t>- Subsidiariamente, a desclassificação do delito para outro de menor potencial ofensivo;</w:t>
      </w:r>
    </w:p>
    <w:p>
      <w:r>
        <w:rPr>
          <w:b w:val="0"/>
          <w:i w:val="0"/>
          <w:sz w:val="20"/>
        </w:rPr>
        <w:t>- Caso mantida a condenação, a redução da pena privativa de liberdade imposta;</w:t>
      </w:r>
    </w:p>
    <w:p>
      <w:r>
        <w:rPr>
          <w:b w:val="0"/>
          <w:i w:val="0"/>
          <w:sz w:val="20"/>
        </w:rPr>
        <w:t>- A concessão dos benefícios da justiça gratuita, se não concedidos;</w:t>
      </w:r>
    </w:p>
    <w:p>
      <w:r>
        <w:rPr>
          <w:b w:val="0"/>
          <w:i w:val="0"/>
          <w:sz w:val="20"/>
        </w:rPr>
        <w:t>- A intimação do Ministério Público para apresentar contrarrazões.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i w:val="0"/>
          <w:sz w:val="20"/>
        </w:rPr>
        <w:t>10. Protesta provar o alegado por todos os meios de prova admitidos em direito, em especial, depoimentos, documentos, perícias e oitiva de testemunhas.</w:t>
      </w:r>
    </w:p>
    <w:p/>
    <w:p>
      <w:r>
        <w:rPr>
          <w:b/>
          <w:sz w:val="22"/>
        </w:rPr>
        <w:t>VI – DO REQUERIMENTO FINAL</w:t>
      </w:r>
    </w:p>
    <w:p/>
    <w:p>
      <w:r>
        <w:rPr>
          <w:b w:val="0"/>
          <w:i w:val="0"/>
          <w:sz w:val="20"/>
        </w:rPr>
        <w:t>11. Por todo o exposto, requer o recebimento das presentes razões, seu regular processamento e, ao final, o provimento da apelação para reformar a sentença condenatória, nos termos requeridos.</w:t>
      </w:r>
    </w:p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>
      <w:r>
        <w:rPr>
          <w:b w:val="0"/>
          <w:i w:val="0"/>
          <w:sz w:val="20"/>
        </w:rPr>
        <w:t>Local: ________________________________</w:t>
      </w:r>
    </w:p>
    <w:p>
      <w:r>
        <w:rPr>
          <w:b w:val="0"/>
          <w:i w:val="0"/>
          <w:sz w:val="20"/>
        </w:rPr>
        <w:t>Advogado(a): ______________________________________</w:t>
      </w:r>
    </w:p>
    <w:p>
      <w:r>
        <w:rPr>
          <w:b w:val="0"/>
          <w:i w:val="0"/>
          <w:sz w:val="20"/>
        </w:rPr>
        <w:t>OAB/UF nº: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https://modelo-juris.com/razoes-de-apelacao-criminal/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azoes-de-apelacao-crimin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