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RECURSO DE REVISTA EM AGRAVO DE PETIÇÃO</w:t>
      </w:r>
    </w:p>
    <w:p/>
    <w:p>
      <w:r>
        <w:rPr>
          <w:b w:val="0"/>
          <w:sz w:val="20"/>
        </w:rPr>
        <w:t>EXCELENTÍSSIMO(A) SENHOR(A) MINISTRO(A) PRESIDENTE DO TRIBUNAL SUPERIOR DO TRABALHO</w:t>
      </w:r>
    </w:p>
    <w:p/>
    <w:p>
      <w:r>
        <w:rPr>
          <w:b w:val="0"/>
          <w:sz w:val="20"/>
        </w:rPr>
        <w:t>AGRAVANTE: ________________________________________________________________</w:t>
      </w:r>
    </w:p>
    <w:p>
      <w:r>
        <w:rPr>
          <w:b w:val="0"/>
          <w:sz w:val="20"/>
        </w:rPr>
        <w:t>AGRAVADO: _________________________________________________________________</w:t>
      </w:r>
    </w:p>
    <w:p>
      <w:r>
        <w:rPr>
          <w:b w:val="0"/>
          <w:sz w:val="20"/>
        </w:rPr>
        <w:t>PROCESSO ORIGINÁRIO Nº: ___________________________________________________</w:t>
      </w:r>
    </w:p>
    <w:p>
      <w:r>
        <w:rPr>
          <w:b w:val="0"/>
          <w:sz w:val="20"/>
        </w:rPr>
        <w:t>PROCESSO NO TST Nº: ______________________________________________________</w:t>
      </w:r>
    </w:p>
    <w:p/>
    <w:p>
      <w:r>
        <w:rPr>
          <w:b w:val="0"/>
          <w:sz w:val="20"/>
        </w:rPr>
        <w:t>ADVOGADO(A): ______________________________________________________________</w:t>
      </w:r>
    </w:p>
    <w:p>
      <w:r>
        <w:rPr>
          <w:b w:val="0"/>
          <w:sz w:val="20"/>
        </w:rPr>
        <w:t>OAB/UF Nº: ________________________________________________________________</w:t>
      </w:r>
    </w:p>
    <w:p/>
    <w:p>
      <w:r>
        <w:rPr>
          <w:b/>
          <w:sz w:val="20"/>
        </w:rPr>
        <w:t>COLENDA TURMA,</w:t>
      </w:r>
    </w:p>
    <w:p/>
    <w:p>
      <w:r>
        <w:rPr>
          <w:b w:val="0"/>
          <w:sz w:val="20"/>
        </w:rPr>
        <w:t>O(A) Agravante, por seu advogado infra-assinado, nos autos da reclamação trabalhista em que contende com o(a) Agravado(a), vem, respeitosamente, interpor</w:t>
      </w:r>
    </w:p>
    <w:p>
      <w:r>
        <w:rPr>
          <w:b/>
          <w:sz w:val="20"/>
        </w:rPr>
        <w:t>RECURSO DE REVISTA, com fulcro no artigo 896 da Consolidação das Leis do Trabalho (CLT) e no artigo 1.029 do Código de Processo Civil, em face do acórdão proferido pelo Tribunal Regional do Trabalho da ___ Região, pelas razões que passa a expor.</w:t>
      </w:r>
    </w:p>
    <w:p/>
    <w:p>
      <w:r>
        <w:rPr>
          <w:b/>
          <w:sz w:val="22"/>
        </w:rPr>
        <w:t>I – DA TEMPESTIVIDADE</w:t>
      </w:r>
    </w:p>
    <w:p/>
    <w:p>
      <w:r>
        <w:rPr>
          <w:b/>
          <w:sz w:val="20"/>
        </w:rPr>
        <w:t>O presente recurso é tempestivo, pois a intimação do acórdão recorrido ocorreu em ___/___/____, sendo interposto dentro do prazo legal de oito dias úteis previsto no artigo 896, §1º da CLT.</w:t>
      </w:r>
    </w:p>
    <w:p/>
    <w:p>
      <w:r>
        <w:rPr>
          <w:b/>
          <w:sz w:val="22"/>
        </w:rPr>
        <w:t>II – DOS FATOS RELEVANTES</w:t>
      </w:r>
    </w:p>
    <w:p/>
    <w:p>
      <w:r>
        <w:rPr>
          <w:b/>
          <w:sz w:val="20"/>
        </w:rPr>
        <w:t>Breve síntese dos fatos que ensejaram a demanda, ressaltando os pontos controvertidos e a decisão do TRT que se busca reformar.</w:t>
      </w:r>
    </w:p>
    <w:p/>
    <w:p>
      <w:r>
        <w:rPr>
          <w:b/>
          <w:sz w:val="22"/>
        </w:rPr>
        <w:t>III – DO CABIMENTO DO RECURSO DE REVISTA</w:t>
      </w:r>
    </w:p>
    <w:p/>
    <w:p>
      <w:r>
        <w:rPr>
          <w:b/>
          <w:sz w:val="20"/>
        </w:rPr>
        <w:t>O recurso de revista é cabível para uniformização da jurisprudência e para a preservação da legislação federal, conforme dispõe o artigo 896 da CLT, diante das seguintes hipóteses:</w:t>
      </w:r>
    </w:p>
    <w:p/>
    <w:p>
      <w:r>
        <w:rPr>
          <w:b/>
          <w:sz w:val="20"/>
        </w:rPr>
        <w:t>a) Violação direta e literal de dispositivos da Constituição Federal, da CLT ou de tratados internacionais;</w:t>
      </w:r>
    </w:p>
    <w:p>
      <w:r>
        <w:rPr>
          <w:b/>
          <w:sz w:val="20"/>
        </w:rPr>
        <w:t>b) Divergência jurisprudencial entre Tribunais Regionais do Trabalho ou entre estes e o Tribunal Superior do Trabalho;</w:t>
      </w:r>
    </w:p>
    <w:p>
      <w:r>
        <w:rPr>
          <w:b/>
          <w:sz w:val="20"/>
        </w:rPr>
        <w:t>c) Contrariedade a súmula ou orientação jurisprudencial do TST;</w:t>
      </w:r>
    </w:p>
    <w:p>
      <w:r>
        <w:rPr>
          <w:b/>
          <w:sz w:val="20"/>
        </w:rPr>
        <w:t>d) Divergência entre acórdãos do próprio TST.</w:t>
      </w:r>
    </w:p>
    <w:p/>
    <w:p>
      <w:r>
        <w:rPr>
          <w:b/>
          <w:sz w:val="22"/>
        </w:rPr>
        <w:t>IV – DAS RAZÕES DO RECURSO</w:t>
      </w:r>
    </w:p>
    <w:p/>
    <w:p>
      <w:r>
        <w:rPr>
          <w:b w:val="0"/>
          <w:sz w:val="20"/>
        </w:rPr>
        <w:t>1. Violação literal de dispositivo legal</w:t>
      </w:r>
    </w:p>
    <w:p>
      <w:r>
        <w:rPr>
          <w:b/>
          <w:sz w:val="20"/>
        </w:rPr>
        <w:t>O acórdão recorrido contrariou frontalmente os artigos ___ da CLT e ___ da Constituição Federal, ao decidir que ________________________________________________________________.</w:t>
      </w:r>
    </w:p>
    <w:p/>
    <w:p>
      <w:r>
        <w:rPr>
          <w:b w:val="0"/>
          <w:sz w:val="20"/>
        </w:rPr>
        <w:t>2. Divergência jurisprudencial</w:t>
      </w:r>
    </w:p>
    <w:p>
      <w:r>
        <w:rPr>
          <w:b/>
          <w:sz w:val="20"/>
        </w:rPr>
        <w:t>A decisão do TRT diverge do entendimento consolidado pelo TST e por outros Tribunais Regionais, conforme se observa nos seguintes julgados:</w:t>
      </w:r>
    </w:p>
    <w:p>
      <w:r>
        <w:rPr>
          <w:b/>
          <w:sz w:val="20"/>
        </w:rPr>
        <w:t>a) TST – Processo nº __________, Rel. Min. __________, Data do Julgamento: __/__/____;</w:t>
      </w:r>
    </w:p>
    <w:p>
      <w:r>
        <w:rPr>
          <w:b/>
          <w:sz w:val="20"/>
        </w:rPr>
        <w:t>b) TRT ___ Região – Processo nº __________, Rel. Juiz __________, Data do Julgamento: __/__/____.</w:t>
      </w:r>
    </w:p>
    <w:p/>
    <w:p>
      <w:r>
        <w:rPr>
          <w:b w:val="0"/>
          <w:sz w:val="20"/>
        </w:rPr>
        <w:t>3. Contrariedade a súmula ou orientação jurisprudencial do TST</w:t>
      </w:r>
    </w:p>
    <w:p>
      <w:r>
        <w:rPr>
          <w:b/>
          <w:sz w:val="20"/>
        </w:rPr>
        <w:t>O acórdão recorrido está em desacordo com a Súmula nº ___ do TST, que dispõe que ________________________________________________________________.</w:t>
      </w:r>
    </w:p>
    <w:p/>
    <w:p>
      <w:r>
        <w:rPr>
          <w:b/>
          <w:sz w:val="22"/>
        </w:rPr>
        <w:t>V – DO PEDIDO</w:t>
      </w:r>
    </w:p>
    <w:p/>
    <w:p>
      <w:r>
        <w:rPr>
          <w:b/>
          <w:sz w:val="20"/>
        </w:rPr>
        <w:t>Diante do exposto, requer-se que este Egrégio Tribunal Superior do Trabalho:</w:t>
      </w:r>
    </w:p>
    <w:p/>
    <w:p>
      <w:r>
        <w:rPr>
          <w:b/>
          <w:sz w:val="20"/>
        </w:rPr>
        <w:t>a) Conheça e dê provimento ao presente Recurso de Revista para reformar o acórdão recorrido, reconhecendo que ________________________________________________________________;</w:t>
      </w:r>
    </w:p>
    <w:p>
      <w:r>
        <w:rPr>
          <w:b/>
          <w:sz w:val="20"/>
        </w:rPr>
        <w:t>b) Caso não seja esse o entendimento, que seja conhecido o recurso para fins de uniformização jurisprudencial;</w:t>
      </w:r>
    </w:p>
    <w:p>
      <w:r>
        <w:rPr>
          <w:b/>
          <w:sz w:val="20"/>
        </w:rPr>
        <w:t>c) Seja concedido efeito suspensivo ao recurso, se cabível;</w:t>
      </w:r>
    </w:p>
    <w:p>
      <w:r>
        <w:rPr>
          <w:b/>
          <w:sz w:val="20"/>
        </w:rPr>
        <w:t>d) A condenação do(a) Agravado(a) ao pagamento das custas e demais cominações legais.</w:t>
      </w:r>
    </w:p>
    <w:p/>
    <w:p>
      <w:r>
        <w:rPr>
          <w:b/>
          <w:sz w:val="22"/>
        </w:rPr>
        <w:t>VI – DAS PROVAS</w:t>
      </w:r>
    </w:p>
    <w:p/>
    <w:p>
      <w:r>
        <w:rPr>
          <w:b/>
          <w:sz w:val="20"/>
        </w:rPr>
        <w:t>Protesta provar o alegado por todos os meios de prova em direito admitidos, especialmente documental, testemunhal e pericial.</w:t>
      </w:r>
    </w:p>
    <w:p/>
    <w:p>
      <w:r>
        <w:rPr>
          <w:b/>
          <w:sz w:val="20"/>
        </w:rPr>
        <w:t>Termos em que,</w:t>
      </w:r>
    </w:p>
    <w:p>
      <w:r>
        <w:rPr>
          <w:b/>
          <w:sz w:val="20"/>
        </w:rPr>
        <w:t>Pede deferimento.</w:t>
      </w:r>
    </w:p>
    <w:p/>
    <w:p>
      <w:r>
        <w:rPr>
          <w:b/>
          <w:sz w:val="20"/>
        </w:rPr>
        <w:t>__________, ____ de ________________ de ________.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OAB/UF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https://modelo-juris.com/recurso-de-revista-em-agravo-de-peticao/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recurso-de-revista-em-agravo-de-petica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